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C1" w:rsidRPr="008847B6" w:rsidRDefault="00F43FC1" w:rsidP="00F43FC1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47B6">
        <w:rPr>
          <w:rFonts w:ascii="Times New Roman" w:hAnsi="Times New Roman" w:cs="Times New Roman"/>
          <w:sz w:val="28"/>
          <w:szCs w:val="28"/>
          <w:lang w:val="ru-RU"/>
        </w:rPr>
        <w:t>Начальнику управления культуры</w:t>
      </w:r>
    </w:p>
    <w:p w:rsidR="00F43FC1" w:rsidRPr="008847B6" w:rsidRDefault="00F43FC1" w:rsidP="00F43FC1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47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муниципального образования </w:t>
      </w:r>
    </w:p>
    <w:p w:rsidR="00F43FC1" w:rsidRPr="008847B6" w:rsidRDefault="00F43FC1" w:rsidP="00F43FC1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47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Кущевский район</w:t>
      </w:r>
    </w:p>
    <w:p w:rsidR="00F43FC1" w:rsidRPr="008847B6" w:rsidRDefault="00F43FC1" w:rsidP="00F43FC1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47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Е.А. </w:t>
      </w:r>
      <w:proofErr w:type="spellStart"/>
      <w:r w:rsidRPr="008847B6">
        <w:rPr>
          <w:rFonts w:ascii="Times New Roman" w:hAnsi="Times New Roman" w:cs="Times New Roman"/>
          <w:sz w:val="28"/>
          <w:szCs w:val="28"/>
          <w:lang w:val="ru-RU"/>
        </w:rPr>
        <w:t>Рябчевской</w:t>
      </w:r>
      <w:proofErr w:type="spellEnd"/>
    </w:p>
    <w:p w:rsidR="00F43FC1" w:rsidRPr="00624C24" w:rsidRDefault="00F43FC1" w:rsidP="00F43FC1">
      <w:pPr>
        <w:pStyle w:val="aa"/>
        <w:jc w:val="center"/>
        <w:rPr>
          <w:b/>
          <w:sz w:val="28"/>
          <w:szCs w:val="28"/>
          <w:lang w:val="ru-RU"/>
        </w:rPr>
      </w:pPr>
      <w:r w:rsidRPr="00624C24">
        <w:rPr>
          <w:b/>
          <w:sz w:val="28"/>
          <w:szCs w:val="28"/>
          <w:lang w:val="ru-RU"/>
        </w:rPr>
        <w:t>Информация</w:t>
      </w:r>
    </w:p>
    <w:p w:rsidR="00F43FC1" w:rsidRPr="00624C24" w:rsidRDefault="00F43FC1" w:rsidP="00F43FC1">
      <w:pPr>
        <w:pStyle w:val="aa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24C24">
        <w:rPr>
          <w:b/>
          <w:sz w:val="28"/>
          <w:szCs w:val="28"/>
          <w:lang w:val="ru-RU"/>
        </w:rPr>
        <w:t xml:space="preserve"> проведении </w:t>
      </w:r>
      <w:r>
        <w:rPr>
          <w:b/>
          <w:sz w:val="28"/>
          <w:szCs w:val="28"/>
          <w:lang w:val="ru-RU"/>
        </w:rPr>
        <w:t xml:space="preserve"> информационно-профилактического мероприятия «Часы мира и добра»</w:t>
      </w:r>
    </w:p>
    <w:p w:rsidR="00F43FC1" w:rsidRDefault="00F43FC1" w:rsidP="00F43FC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интерактивного часа «Урок добра</w:t>
      </w:r>
      <w:r w:rsidRPr="000C3124">
        <w:rPr>
          <w:rFonts w:ascii="Times New Roman" w:hAnsi="Times New Roman"/>
          <w:b/>
          <w:sz w:val="28"/>
          <w:szCs w:val="28"/>
        </w:rPr>
        <w:t>»</w:t>
      </w:r>
    </w:p>
    <w:p w:rsidR="00F43FC1" w:rsidRPr="006F2B93" w:rsidRDefault="00F43FC1" w:rsidP="00F43FC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</w:rPr>
        <w:t>В</w:t>
      </w:r>
      <w:r w:rsidRPr="006F2B93"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цикла</w:t>
      </w:r>
      <w:r w:rsidRPr="006F2B93">
        <w:rPr>
          <w:rFonts w:ascii="Times New Roman" w:hAnsi="Times New Roman"/>
          <w:sz w:val="28"/>
        </w:rPr>
        <w:t xml:space="preserve"> информационно-профилактических мероприятий «Часы мира и добра»</w:t>
      </w:r>
      <w:r>
        <w:rPr>
          <w:rFonts w:ascii="Times New Roman" w:hAnsi="Times New Roman"/>
          <w:sz w:val="28"/>
        </w:rPr>
        <w:t xml:space="preserve"> на базе МБОУСОШ№ 9 </w:t>
      </w:r>
      <w:proofErr w:type="spellStart"/>
      <w:r>
        <w:rPr>
          <w:rFonts w:ascii="Times New Roman" w:hAnsi="Times New Roman"/>
          <w:sz w:val="28"/>
        </w:rPr>
        <w:t>им.П.Г.Полевого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="00E14CBD">
        <w:rPr>
          <w:rFonts w:ascii="Times New Roman" w:hAnsi="Times New Roman"/>
          <w:sz w:val="28"/>
        </w:rPr>
        <w:t xml:space="preserve"> для учащихся 6 классов</w:t>
      </w:r>
      <w:r>
        <w:rPr>
          <w:rFonts w:ascii="Times New Roman" w:hAnsi="Times New Roman"/>
          <w:sz w:val="28"/>
        </w:rPr>
        <w:t xml:space="preserve">  прошёл </w:t>
      </w:r>
      <w:r w:rsidRPr="006F2B93">
        <w:rPr>
          <w:rFonts w:ascii="Times New Roman" w:hAnsi="Times New Roman"/>
          <w:sz w:val="28"/>
        </w:rPr>
        <w:t>интерактивный час</w:t>
      </w:r>
      <w:r>
        <w:rPr>
          <w:rFonts w:ascii="Times New Roman" w:hAnsi="Times New Roman"/>
          <w:sz w:val="28"/>
        </w:rPr>
        <w:t xml:space="preserve"> «Урок добра».</w:t>
      </w:r>
    </w:p>
    <w:p w:rsidR="00F43FC1" w:rsidRDefault="00F43FC1" w:rsidP="00F43FC1">
      <w:p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EC563C">
        <w:rPr>
          <w:rFonts w:ascii="Times New Roman" w:hAnsi="Times New Roman"/>
          <w:sz w:val="28"/>
        </w:rPr>
        <w:t xml:space="preserve">дним из основных направлений государственной социальной политики является формирование свободной, </w:t>
      </w:r>
      <w:r>
        <w:rPr>
          <w:rFonts w:ascii="Times New Roman" w:hAnsi="Times New Roman"/>
          <w:sz w:val="28"/>
        </w:rPr>
        <w:t xml:space="preserve">органичной, творчески самостоятельной личности. Этот процесс невозможен без духовного, нравственного, эстетического воспитания подрастающего поколения. </w:t>
      </w:r>
    </w:p>
    <w:p w:rsidR="00F43FC1" w:rsidRDefault="00F43FC1" w:rsidP="00F43F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организаторами мероприятия стояли задачи: в</w:t>
      </w:r>
      <w:r w:rsidRPr="00E37D63">
        <w:rPr>
          <w:rFonts w:ascii="Times New Roman" w:hAnsi="Times New Roman"/>
          <w:sz w:val="28"/>
        </w:rPr>
        <w:t>оспитание в детях человечности, милосердия, умения прийти на помощь нуждающимся в ней, стрем</w:t>
      </w:r>
      <w:r>
        <w:rPr>
          <w:rFonts w:ascii="Times New Roman" w:hAnsi="Times New Roman"/>
          <w:sz w:val="28"/>
        </w:rPr>
        <w:t>ление быть благородным в жизни, а также с</w:t>
      </w:r>
      <w:r w:rsidRPr="00E37D63">
        <w:rPr>
          <w:rFonts w:ascii="Times New Roman" w:hAnsi="Times New Roman"/>
          <w:sz w:val="28"/>
        </w:rPr>
        <w:t>пособствовать усвоению понятий: «доброта», «чуткость», «милосе</w:t>
      </w:r>
      <w:r w:rsidR="00B83D51">
        <w:rPr>
          <w:rFonts w:ascii="Times New Roman" w:hAnsi="Times New Roman"/>
          <w:sz w:val="28"/>
        </w:rPr>
        <w:t xml:space="preserve">рдие», «гуманность», </w:t>
      </w:r>
      <w:r w:rsidRPr="00E37D63">
        <w:rPr>
          <w:rFonts w:ascii="Times New Roman" w:hAnsi="Times New Roman"/>
          <w:sz w:val="28"/>
        </w:rPr>
        <w:t>разв</w:t>
      </w:r>
      <w:r>
        <w:rPr>
          <w:rFonts w:ascii="Times New Roman" w:hAnsi="Times New Roman"/>
          <w:sz w:val="28"/>
        </w:rPr>
        <w:t>итию нравственного самопознания.</w:t>
      </w:r>
    </w:p>
    <w:p w:rsidR="00F43FC1" w:rsidRDefault="00F43FC1" w:rsidP="00F43FC1">
      <w:pPr>
        <w:rPr>
          <w:rFonts w:ascii="Times New Roman" w:hAnsi="Times New Roman"/>
          <w:sz w:val="28"/>
        </w:rPr>
      </w:pPr>
    </w:p>
    <w:p w:rsidR="00F43FC1" w:rsidRPr="004853BC" w:rsidRDefault="008847B6" w:rsidP="00F43FC1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038725" cy="2905125"/>
            <wp:effectExtent l="19050" t="0" r="9525" b="0"/>
            <wp:docPr id="1" name="Рисунок 1" descr="C:\Users\ДК\AppData\Local\Microsoft\Windows\Temporary Internet Files\Content.Word\IMG_20180426_11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AppData\Local\Microsoft\Windows\Temporary Internet Files\Content.Word\IMG_20180426_110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29" cy="290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FC1">
        <w:rPr>
          <w:rFonts w:ascii="Times New Roman" w:hAnsi="Times New Roman"/>
          <w:sz w:val="28"/>
        </w:rPr>
        <w:t xml:space="preserve"> </w:t>
      </w:r>
      <w:r w:rsidR="00F43FC1" w:rsidRPr="004853B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43FC1" w:rsidRDefault="00F43FC1" w:rsidP="00F43F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43FC1" w:rsidRDefault="00F43FC1" w:rsidP="00F43F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же такое доброта?</w:t>
      </w:r>
      <w:r w:rsidRPr="00A56F37">
        <w:rPr>
          <w:rFonts w:ascii="Times New Roman" w:hAnsi="Times New Roman"/>
          <w:sz w:val="32"/>
        </w:rPr>
        <w:t xml:space="preserve"> </w:t>
      </w:r>
      <w:r w:rsidRPr="00A56F37">
        <w:rPr>
          <w:rFonts w:ascii="Times New Roman" w:hAnsi="Times New Roman"/>
          <w:sz w:val="28"/>
        </w:rPr>
        <w:t>Доброта</w:t>
      </w:r>
      <w:r>
        <w:rPr>
          <w:rFonts w:ascii="Times New Roman" w:hAnsi="Times New Roman"/>
          <w:sz w:val="28"/>
        </w:rPr>
        <w:t>,</w:t>
      </w:r>
      <w:r w:rsidRPr="00A56F37">
        <w:rPr>
          <w:rFonts w:ascii="Times New Roman" w:hAnsi="Times New Roman"/>
          <w:sz w:val="28"/>
        </w:rPr>
        <w:t xml:space="preserve"> по мнению ребят</w:t>
      </w:r>
      <w:r>
        <w:rPr>
          <w:rFonts w:ascii="Times New Roman" w:hAnsi="Times New Roman"/>
          <w:sz w:val="28"/>
        </w:rPr>
        <w:t xml:space="preserve">, </w:t>
      </w:r>
      <w:r w:rsidRPr="00A56F37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это всё  хорошее, честное, это отзыв</w:t>
      </w:r>
      <w:r w:rsidRPr="00A56F37">
        <w:rPr>
          <w:rFonts w:ascii="Times New Roman" w:hAnsi="Times New Roman"/>
          <w:sz w:val="28"/>
        </w:rPr>
        <w:t>чивость, душевное расположение к людям, стремление делать добро другим</w:t>
      </w:r>
      <w:r>
        <w:rPr>
          <w:rFonts w:ascii="Times New Roman" w:hAnsi="Times New Roman"/>
          <w:sz w:val="28"/>
        </w:rPr>
        <w:t xml:space="preserve">. «Добрый человек» - </w:t>
      </w:r>
      <w:r w:rsidRPr="00A56F37">
        <w:rPr>
          <w:rFonts w:ascii="Times New Roman" w:hAnsi="Times New Roman"/>
          <w:sz w:val="28"/>
        </w:rPr>
        <w:t>делающий добро другим, отзывчивый.</w:t>
      </w:r>
    </w:p>
    <w:p w:rsidR="00F43FC1" w:rsidRDefault="00F43FC1" w:rsidP="00F43F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 посмотрели мотивирующие ролики «Твори добро»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B83D51">
        <w:rPr>
          <w:rFonts w:ascii="Times New Roman" w:hAnsi="Times New Roman"/>
          <w:sz w:val="28"/>
        </w:rPr>
        <w:t xml:space="preserve">«Добро всегда побеждает зло», «Дорогою добра» </w:t>
      </w:r>
      <w:r>
        <w:rPr>
          <w:rFonts w:ascii="Times New Roman" w:hAnsi="Times New Roman"/>
          <w:sz w:val="28"/>
        </w:rPr>
        <w:t xml:space="preserve">и пришли к единому мнению – </w:t>
      </w:r>
      <w:r w:rsidRPr="00463922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обро важнее и нужнее всех человеческих качеств!</w:t>
      </w:r>
    </w:p>
    <w:p w:rsidR="008B4829" w:rsidRDefault="00F43FC1" w:rsidP="008B4829">
      <w:pPr>
        <w:rPr>
          <w:rFonts w:ascii="Times New Roman" w:hAnsi="Times New Roman"/>
          <w:sz w:val="28"/>
        </w:rPr>
      </w:pPr>
      <w:r w:rsidRPr="00A56F37">
        <w:rPr>
          <w:rFonts w:ascii="Times New Roman" w:hAnsi="Times New Roman"/>
          <w:sz w:val="28"/>
        </w:rPr>
        <w:lastRenderedPageBreak/>
        <w:t>Всегда приятно находиться в обществе добрых людей, но для этого мы должны быть сами добрыми людьми</w:t>
      </w:r>
      <w:r>
        <w:rPr>
          <w:rFonts w:ascii="Times New Roman" w:hAnsi="Times New Roman"/>
          <w:sz w:val="28"/>
        </w:rPr>
        <w:t xml:space="preserve"> и делать добро.</w:t>
      </w:r>
    </w:p>
    <w:p w:rsidR="00B14804" w:rsidRDefault="00B14804" w:rsidP="008B482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4804" w:rsidRDefault="00B14804" w:rsidP="008B482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05425" cy="3343275"/>
            <wp:effectExtent l="19050" t="0" r="9525" b="0"/>
            <wp:docPr id="4" name="Рисунок 4" descr="C:\Users\ДК\AppData\Local\Microsoft\Windows\Temporary Internet Files\Content.Word\IMG_20180426_11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\AppData\Local\Microsoft\Windows\Temporary Internet Files\Content.Word\IMG_20180426_110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591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04" w:rsidRDefault="00B14804" w:rsidP="008B482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4829" w:rsidRPr="008B4829" w:rsidRDefault="00431502" w:rsidP="0043150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4829" w:rsidRPr="008B4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</w:t>
      </w:r>
      <w:r w:rsidR="008B4829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 </w:t>
      </w:r>
      <w:proofErr w:type="spellStart"/>
      <w:r w:rsidR="008B4829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культорганизатор</w:t>
      </w:r>
      <w:proofErr w:type="spellEnd"/>
      <w:r w:rsidR="008B4829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829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Е.Г.Скобанева</w:t>
      </w:r>
      <w:proofErr w:type="spellEnd"/>
      <w:r w:rsidR="008B4829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4829" w:rsidRPr="008B4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познакомила учащихся с высказываниями великих людей о</w:t>
      </w:r>
      <w:r>
        <w:rPr>
          <w:rFonts w:ascii="Times New Roman" w:hAnsi="Times New Roman"/>
          <w:sz w:val="28"/>
          <w:szCs w:val="28"/>
        </w:rPr>
        <w:t xml:space="preserve"> </w:t>
      </w:r>
      <w:r w:rsid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CA533F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оброте, прочла легенду о </w:t>
      </w:r>
      <w:r w:rsidR="008B4829" w:rsidRPr="008B4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533F" w:rsidRPr="00CA533F">
        <w:rPr>
          <w:rFonts w:ascii="Times New Roman" w:hAnsi="Times New Roman"/>
          <w:sz w:val="28"/>
          <w:szCs w:val="28"/>
        </w:rPr>
        <w:t>вечных непреходящих ценностей таких как любовь и доброта</w:t>
      </w:r>
      <w:proofErr w:type="gramStart"/>
      <w:r w:rsidR="00CA533F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A533F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рассказ М.Андрианова «Поступок»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4829" w:rsidRPr="008B4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ребятам были предложены различные ситуации о доброте </w:t>
      </w:r>
      <w:r w:rsidR="00CA533F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зле </w:t>
      </w:r>
      <w:r w:rsidR="008B4829" w:rsidRPr="008B4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CA533F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4829" w:rsidRPr="008B4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отношению к близким людям, по отношению к окружающим. Анализируя их,</w:t>
      </w:r>
      <w:r w:rsidR="00CA533F" w:rsidRP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4829" w:rsidRPr="008B4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 давали собственную оценку фактам, событиям и ситуациям жизни.</w:t>
      </w:r>
    </w:p>
    <w:p w:rsidR="005B0EEC" w:rsidRPr="005B0EEC" w:rsidRDefault="00CA533F" w:rsidP="005B0EEC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Зачитывали </w:t>
      </w:r>
      <w:r w:rsidR="008B4829" w:rsidRPr="008B4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пословицы о доб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роте, поработали над их смыслом, вспомнили волшебные слова</w:t>
      </w:r>
      <w:r w:rsidR="005B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B0EEC" w:rsidRPr="005B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приводили примеры</w:t>
      </w:r>
      <w:r w:rsidR="005B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0EEC" w:rsidRPr="005B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своей личной жизни, когда доброта творила истинные чудеса.</w:t>
      </w:r>
    </w:p>
    <w:p w:rsidR="009C3278" w:rsidRPr="009C3278" w:rsidRDefault="009C3278" w:rsidP="00CA533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сему, </w:t>
      </w:r>
      <w:r w:rsidRPr="009C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детям захотелось </w:t>
      </w:r>
      <w:r w:rsidR="005B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еще больше проявлять </w:t>
      </w:r>
      <w:r w:rsidRPr="009C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доброту не только к</w:t>
      </w:r>
      <w:r w:rsid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близким, но и к совершенно незнако</w:t>
      </w:r>
      <w:r w:rsid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мым людям, нуждающимся в помощи</w:t>
      </w:r>
      <w:proofErr w:type="gramStart"/>
      <w:r w:rsid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B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 же к </w:t>
      </w:r>
      <w:r w:rsidR="00CA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животным</w:t>
      </w:r>
      <w:r w:rsidR="005B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1502" w:rsidRDefault="00431502" w:rsidP="00F43FC1">
      <w:pPr>
        <w:ind w:firstLine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F43FC1">
        <w:rPr>
          <w:rFonts w:ascii="Times New Roman" w:hAnsi="Times New Roman"/>
          <w:sz w:val="28"/>
        </w:rPr>
        <w:t xml:space="preserve">В заключение </w:t>
      </w:r>
      <w:proofErr w:type="spellStart"/>
      <w:r w:rsidR="00F43FC1">
        <w:rPr>
          <w:rFonts w:ascii="Times New Roman" w:hAnsi="Times New Roman"/>
          <w:sz w:val="28"/>
        </w:rPr>
        <w:t>интера</w:t>
      </w:r>
      <w:r w:rsidR="00740FA4">
        <w:rPr>
          <w:rFonts w:ascii="Times New Roman" w:hAnsi="Times New Roman"/>
          <w:sz w:val="28"/>
        </w:rPr>
        <w:t>ктива</w:t>
      </w:r>
      <w:proofErr w:type="spellEnd"/>
      <w:r w:rsidR="00AF0EC7">
        <w:rPr>
          <w:rFonts w:ascii="Times New Roman" w:hAnsi="Times New Roman"/>
          <w:sz w:val="28"/>
        </w:rPr>
        <w:t xml:space="preserve"> ведущая</w:t>
      </w:r>
      <w:r w:rsidR="00E93D0B">
        <w:rPr>
          <w:rFonts w:ascii="Times New Roman" w:hAnsi="Times New Roman"/>
          <w:sz w:val="28"/>
        </w:rPr>
        <w:t xml:space="preserve"> предложил</w:t>
      </w:r>
      <w:r w:rsidR="00AF0EC7">
        <w:rPr>
          <w:rFonts w:ascii="Times New Roman" w:hAnsi="Times New Roman"/>
          <w:sz w:val="28"/>
        </w:rPr>
        <w:t>а</w:t>
      </w:r>
      <w:r w:rsidR="00E93D0B">
        <w:rPr>
          <w:rFonts w:ascii="Times New Roman" w:hAnsi="Times New Roman"/>
          <w:sz w:val="28"/>
        </w:rPr>
        <w:t xml:space="preserve"> украсить «Дерево Д</w:t>
      </w:r>
      <w:r>
        <w:rPr>
          <w:rFonts w:ascii="Times New Roman" w:hAnsi="Times New Roman"/>
          <w:sz w:val="28"/>
        </w:rPr>
        <w:t>оброты</w:t>
      </w:r>
      <w:r w:rsidR="00E93D0B">
        <w:rPr>
          <w:rFonts w:ascii="Times New Roman" w:hAnsi="Times New Roman"/>
          <w:sz w:val="28"/>
        </w:rPr>
        <w:t>».</w:t>
      </w:r>
      <w:r w:rsidR="00CB3ECD">
        <w:rPr>
          <w:rFonts w:ascii="Times New Roman" w:hAnsi="Times New Roman"/>
          <w:sz w:val="28"/>
        </w:rPr>
        <w:t xml:space="preserve"> </w:t>
      </w:r>
    </w:p>
    <w:p w:rsidR="00E93D0B" w:rsidRDefault="00431502" w:rsidP="00F43FC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93D0B">
        <w:rPr>
          <w:rFonts w:ascii="Times New Roman" w:hAnsi="Times New Roman"/>
          <w:sz w:val="28"/>
        </w:rPr>
        <w:t>«А теперь посмотрите друг на друга в глаза и улыбнитесь, передайте друг другу части</w:t>
      </w:r>
      <w:r>
        <w:rPr>
          <w:rFonts w:ascii="Times New Roman" w:hAnsi="Times New Roman"/>
          <w:sz w:val="28"/>
        </w:rPr>
        <w:t>чку добра и хорошего настроения</w:t>
      </w:r>
      <w:r w:rsidR="00E93D0B">
        <w:rPr>
          <w:rFonts w:ascii="Times New Roman" w:hAnsi="Times New Roman"/>
          <w:sz w:val="28"/>
        </w:rPr>
        <w:t>!»</w:t>
      </w:r>
      <w:r w:rsidR="00AC5023">
        <w:rPr>
          <w:rFonts w:ascii="Times New Roman" w:hAnsi="Times New Roman"/>
          <w:sz w:val="28"/>
        </w:rPr>
        <w:t>- предложила  ведущая мероприятия.</w:t>
      </w:r>
    </w:p>
    <w:p w:rsidR="00431502" w:rsidRDefault="00E93D0B" w:rsidP="00F43FC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</w:t>
      </w:r>
      <w:r w:rsidR="00740FA4">
        <w:rPr>
          <w:rFonts w:ascii="Times New Roman" w:hAnsi="Times New Roman"/>
          <w:sz w:val="28"/>
        </w:rPr>
        <w:t xml:space="preserve">ссистент раздал детям </w:t>
      </w:r>
      <w:r w:rsidR="00AF0EC7">
        <w:rPr>
          <w:rFonts w:ascii="Times New Roman" w:hAnsi="Times New Roman"/>
          <w:sz w:val="28"/>
        </w:rPr>
        <w:t xml:space="preserve">бумажные </w:t>
      </w:r>
      <w:r w:rsidR="00740FA4">
        <w:rPr>
          <w:rFonts w:ascii="Times New Roman" w:hAnsi="Times New Roman"/>
          <w:sz w:val="28"/>
        </w:rPr>
        <w:t xml:space="preserve">цветы, плоды, добрые слова и добрые сердца </w:t>
      </w:r>
      <w:r>
        <w:rPr>
          <w:rFonts w:ascii="Times New Roman" w:hAnsi="Times New Roman"/>
          <w:sz w:val="28"/>
        </w:rPr>
        <w:t>и под звуки песни «Твори добро»</w:t>
      </w:r>
      <w:r w:rsidR="005B0EEC">
        <w:rPr>
          <w:rFonts w:ascii="Times New Roman" w:hAnsi="Times New Roman"/>
          <w:sz w:val="28"/>
        </w:rPr>
        <w:t xml:space="preserve"> ребята украсили «</w:t>
      </w:r>
      <w:r w:rsidR="00CB3ECD">
        <w:rPr>
          <w:rFonts w:ascii="Times New Roman" w:hAnsi="Times New Roman"/>
          <w:sz w:val="28"/>
        </w:rPr>
        <w:t>Дерево Доброты</w:t>
      </w:r>
      <w:r w:rsidR="005B0EEC">
        <w:rPr>
          <w:rFonts w:ascii="Times New Roman" w:hAnsi="Times New Roman"/>
          <w:sz w:val="28"/>
        </w:rPr>
        <w:t>».</w:t>
      </w:r>
      <w:r w:rsidR="00CB3ECD">
        <w:rPr>
          <w:rFonts w:ascii="Times New Roman" w:hAnsi="Times New Roman"/>
          <w:sz w:val="28"/>
        </w:rPr>
        <w:t xml:space="preserve"> «Посмотрите как красиво мы украсили наше дерево</w:t>
      </w:r>
      <w:proofErr w:type="gramStart"/>
      <w:r w:rsidR="00CB3ECD">
        <w:rPr>
          <w:rFonts w:ascii="Times New Roman" w:hAnsi="Times New Roman"/>
          <w:sz w:val="28"/>
        </w:rPr>
        <w:t xml:space="preserve"> ,</w:t>
      </w:r>
      <w:proofErr w:type="gramEnd"/>
      <w:r w:rsidR="00CB3ECD">
        <w:rPr>
          <w:rFonts w:ascii="Times New Roman" w:hAnsi="Times New Roman"/>
          <w:sz w:val="28"/>
        </w:rPr>
        <w:t xml:space="preserve"> корни- это </w:t>
      </w:r>
      <w:r w:rsidR="00431502">
        <w:rPr>
          <w:rFonts w:ascii="Times New Roman" w:hAnsi="Times New Roman"/>
          <w:sz w:val="28"/>
        </w:rPr>
        <w:t>добрые слова</w:t>
      </w:r>
      <w:r w:rsidR="00CB3ECD">
        <w:rPr>
          <w:rFonts w:ascii="Times New Roman" w:hAnsi="Times New Roman"/>
          <w:sz w:val="28"/>
        </w:rPr>
        <w:t>, цветы –это добрые мысли, плоды –это добрые дела, а добрые сердца –это сады. Каждый из вас может вырастить такое дерево</w:t>
      </w:r>
      <w:r w:rsidR="008847B6">
        <w:rPr>
          <w:rFonts w:ascii="Times New Roman" w:hAnsi="Times New Roman"/>
          <w:sz w:val="28"/>
        </w:rPr>
        <w:t xml:space="preserve"> </w:t>
      </w:r>
      <w:r w:rsidR="00CB3ECD">
        <w:rPr>
          <w:rFonts w:ascii="Times New Roman" w:hAnsi="Times New Roman"/>
          <w:sz w:val="28"/>
        </w:rPr>
        <w:t xml:space="preserve">в своём </w:t>
      </w:r>
      <w:r w:rsidR="008847B6">
        <w:rPr>
          <w:rFonts w:ascii="Times New Roman" w:hAnsi="Times New Roman"/>
          <w:sz w:val="28"/>
        </w:rPr>
        <w:t>сердце и не одно</w:t>
      </w:r>
      <w:proofErr w:type="gramStart"/>
      <w:r w:rsidR="008847B6">
        <w:rPr>
          <w:rFonts w:ascii="Times New Roman" w:hAnsi="Times New Roman"/>
          <w:sz w:val="28"/>
        </w:rPr>
        <w:t xml:space="preserve"> ,</w:t>
      </w:r>
      <w:proofErr w:type="gramEnd"/>
      <w:r w:rsidR="008847B6">
        <w:rPr>
          <w:rFonts w:ascii="Times New Roman" w:hAnsi="Times New Roman"/>
          <w:sz w:val="28"/>
        </w:rPr>
        <w:t xml:space="preserve"> а целый сад. Д</w:t>
      </w:r>
      <w:r w:rsidR="00CB3ECD">
        <w:rPr>
          <w:rFonts w:ascii="Times New Roman" w:hAnsi="Times New Roman"/>
          <w:sz w:val="28"/>
        </w:rPr>
        <w:t xml:space="preserve">авайте будем </w:t>
      </w:r>
      <w:proofErr w:type="gramStart"/>
      <w:r w:rsidR="00CB3ECD">
        <w:rPr>
          <w:rFonts w:ascii="Times New Roman" w:hAnsi="Times New Roman"/>
          <w:sz w:val="28"/>
        </w:rPr>
        <w:t>заботится</w:t>
      </w:r>
      <w:proofErr w:type="gramEnd"/>
      <w:r w:rsidR="00CB3ECD">
        <w:rPr>
          <w:rFonts w:ascii="Times New Roman" w:hAnsi="Times New Roman"/>
          <w:sz w:val="28"/>
        </w:rPr>
        <w:t xml:space="preserve"> о св</w:t>
      </w:r>
      <w:r w:rsidR="008847B6">
        <w:rPr>
          <w:rFonts w:ascii="Times New Roman" w:hAnsi="Times New Roman"/>
          <w:sz w:val="28"/>
        </w:rPr>
        <w:t>оём саде и не позволять ему зара</w:t>
      </w:r>
      <w:r w:rsidR="00CB3ECD">
        <w:rPr>
          <w:rFonts w:ascii="Times New Roman" w:hAnsi="Times New Roman"/>
          <w:sz w:val="28"/>
        </w:rPr>
        <w:t>стать сорняками , наполним его солнечным светом , добрыми словами и добрыми делами!»</w:t>
      </w:r>
      <w:r w:rsidR="008847B6">
        <w:rPr>
          <w:rFonts w:ascii="Times New Roman" w:hAnsi="Times New Roman"/>
          <w:sz w:val="28"/>
        </w:rPr>
        <w:t xml:space="preserve"> -</w:t>
      </w:r>
      <w:r w:rsidR="00AC5023">
        <w:rPr>
          <w:rFonts w:ascii="Times New Roman" w:hAnsi="Times New Roman"/>
          <w:sz w:val="28"/>
        </w:rPr>
        <w:t xml:space="preserve"> закончила словами мероприятие </w:t>
      </w:r>
      <w:r w:rsidR="008847B6" w:rsidRPr="008847B6">
        <w:rPr>
          <w:rFonts w:ascii="Times New Roman" w:hAnsi="Times New Roman"/>
          <w:sz w:val="28"/>
        </w:rPr>
        <w:t xml:space="preserve"> </w:t>
      </w:r>
      <w:r w:rsidR="00AC5023">
        <w:rPr>
          <w:rFonts w:ascii="Times New Roman" w:hAnsi="Times New Roman"/>
          <w:sz w:val="28"/>
        </w:rPr>
        <w:t>ведущая</w:t>
      </w:r>
      <w:r w:rsidR="008847B6">
        <w:rPr>
          <w:rFonts w:ascii="Times New Roman" w:hAnsi="Times New Roman"/>
          <w:sz w:val="28"/>
        </w:rPr>
        <w:t xml:space="preserve"> Елена Геннадье</w:t>
      </w:r>
      <w:r w:rsidR="00431502">
        <w:rPr>
          <w:rFonts w:ascii="Times New Roman" w:hAnsi="Times New Roman"/>
          <w:sz w:val="28"/>
        </w:rPr>
        <w:t xml:space="preserve">вна </w:t>
      </w:r>
      <w:proofErr w:type="spellStart"/>
      <w:r w:rsidR="00431502">
        <w:rPr>
          <w:rFonts w:ascii="Times New Roman" w:hAnsi="Times New Roman"/>
          <w:sz w:val="28"/>
        </w:rPr>
        <w:t>Скобанева</w:t>
      </w:r>
      <w:proofErr w:type="spellEnd"/>
      <w:r w:rsidR="00431502">
        <w:rPr>
          <w:rFonts w:ascii="Times New Roman" w:hAnsi="Times New Roman"/>
          <w:sz w:val="28"/>
        </w:rPr>
        <w:t xml:space="preserve"> </w:t>
      </w:r>
      <w:proofErr w:type="spellStart"/>
      <w:r w:rsidR="00431502">
        <w:rPr>
          <w:rFonts w:ascii="Times New Roman" w:hAnsi="Times New Roman"/>
          <w:sz w:val="28"/>
        </w:rPr>
        <w:t>культорганизатор</w:t>
      </w:r>
      <w:proofErr w:type="spellEnd"/>
      <w:r w:rsidR="00431502">
        <w:rPr>
          <w:rFonts w:ascii="Times New Roman" w:hAnsi="Times New Roman"/>
          <w:sz w:val="28"/>
        </w:rPr>
        <w:t xml:space="preserve">  </w:t>
      </w:r>
      <w:r w:rsidR="008847B6">
        <w:rPr>
          <w:rFonts w:ascii="Times New Roman" w:hAnsi="Times New Roman"/>
          <w:sz w:val="28"/>
        </w:rPr>
        <w:t>ДК.</w:t>
      </w:r>
    </w:p>
    <w:p w:rsidR="005B0EEC" w:rsidRDefault="008847B6" w:rsidP="00F43FC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фотография на </w:t>
      </w:r>
      <w:r w:rsidR="00B1480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</w:t>
      </w:r>
      <w:r w:rsidR="00B14804">
        <w:rPr>
          <w:rFonts w:ascii="Times New Roman" w:hAnsi="Times New Roman"/>
          <w:sz w:val="28"/>
        </w:rPr>
        <w:t>мять</w:t>
      </w:r>
      <w:r w:rsidR="00AC5023">
        <w:rPr>
          <w:rFonts w:ascii="Times New Roman" w:hAnsi="Times New Roman"/>
          <w:sz w:val="28"/>
        </w:rPr>
        <w:t>!</w:t>
      </w:r>
    </w:p>
    <w:p w:rsidR="00431502" w:rsidRDefault="00431502" w:rsidP="00F43FC1">
      <w:pPr>
        <w:ind w:firstLine="0"/>
        <w:rPr>
          <w:rFonts w:ascii="Times New Roman" w:hAnsi="Times New Roman"/>
          <w:sz w:val="28"/>
        </w:rPr>
      </w:pPr>
    </w:p>
    <w:p w:rsidR="00431502" w:rsidRDefault="00431502" w:rsidP="00F43FC1">
      <w:pPr>
        <w:ind w:firstLine="0"/>
        <w:rPr>
          <w:rFonts w:ascii="Times New Roman" w:hAnsi="Times New Roman"/>
          <w:sz w:val="28"/>
        </w:rPr>
      </w:pPr>
    </w:p>
    <w:p w:rsidR="00431502" w:rsidRDefault="00431502" w:rsidP="00F43FC1">
      <w:pPr>
        <w:ind w:firstLine="0"/>
        <w:rPr>
          <w:rFonts w:ascii="Times New Roman" w:hAnsi="Times New Roman"/>
          <w:sz w:val="28"/>
        </w:rPr>
      </w:pPr>
    </w:p>
    <w:p w:rsidR="00E93D0B" w:rsidRDefault="00B14804" w:rsidP="00F43FC1">
      <w:pPr>
        <w:ind w:firstLine="0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7" descr="C:\Users\ДК\AppData\Local\Microsoft\Windows\Temporary Internet Files\Content.Word\IMG_20180426_11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К\AppData\Local\Microsoft\Windows\Temporary Internet Files\Content.Word\IMG_20180426_113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04" w:rsidRDefault="00B14804" w:rsidP="00F43FC1">
      <w:pPr>
        <w:ind w:firstLine="0"/>
        <w:rPr>
          <w:rFonts w:ascii="Times New Roman" w:hAnsi="Times New Roman"/>
          <w:sz w:val="28"/>
        </w:rPr>
      </w:pPr>
    </w:p>
    <w:p w:rsidR="00B14804" w:rsidRDefault="00B14804" w:rsidP="00F43FC1">
      <w:pPr>
        <w:ind w:firstLine="0"/>
        <w:rPr>
          <w:rFonts w:ascii="Times New Roman" w:hAnsi="Times New Roman"/>
          <w:sz w:val="28"/>
        </w:rPr>
      </w:pPr>
    </w:p>
    <w:p w:rsidR="00B14804" w:rsidRDefault="00B14804" w:rsidP="00F43FC1">
      <w:pPr>
        <w:ind w:firstLine="0"/>
        <w:rPr>
          <w:rFonts w:ascii="Times New Roman" w:hAnsi="Times New Roman"/>
          <w:sz w:val="28"/>
        </w:rPr>
      </w:pPr>
    </w:p>
    <w:p w:rsidR="00B14804" w:rsidRDefault="00B14804" w:rsidP="00F43FC1">
      <w:pPr>
        <w:ind w:firstLine="0"/>
        <w:rPr>
          <w:rFonts w:ascii="Times New Roman" w:hAnsi="Times New Roman"/>
          <w:sz w:val="28"/>
        </w:rPr>
      </w:pPr>
    </w:p>
    <w:p w:rsidR="00E93D0B" w:rsidRDefault="00E93D0B" w:rsidP="00CB3ECD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93D0B" w:rsidRDefault="00E93D0B" w:rsidP="00F43FC1">
      <w:pPr>
        <w:ind w:firstLine="0"/>
        <w:rPr>
          <w:rFonts w:ascii="Times New Roman" w:hAnsi="Times New Roman"/>
          <w:sz w:val="28"/>
        </w:rPr>
      </w:pPr>
    </w:p>
    <w:p w:rsidR="00F43FC1" w:rsidRDefault="00F43FC1" w:rsidP="008847B6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="008847B6">
        <w:rPr>
          <w:rFonts w:ascii="Times New Roman" w:hAnsi="Times New Roman"/>
          <w:sz w:val="28"/>
        </w:rPr>
        <w:t>Культорганизатор</w:t>
      </w:r>
      <w:proofErr w:type="spellEnd"/>
      <w:r w:rsidR="008847B6">
        <w:rPr>
          <w:rFonts w:ascii="Times New Roman" w:hAnsi="Times New Roman"/>
          <w:sz w:val="28"/>
        </w:rPr>
        <w:t xml:space="preserve">                                                                 </w:t>
      </w:r>
      <w:proofErr w:type="spellStart"/>
      <w:r w:rsidR="008847B6">
        <w:rPr>
          <w:rFonts w:ascii="Times New Roman" w:hAnsi="Times New Roman"/>
          <w:sz w:val="28"/>
        </w:rPr>
        <w:t>Е.Г.Скобанева</w:t>
      </w:r>
      <w:proofErr w:type="spellEnd"/>
      <w:r w:rsidR="008847B6">
        <w:rPr>
          <w:rFonts w:ascii="Times New Roman" w:hAnsi="Times New Roman"/>
          <w:sz w:val="28"/>
        </w:rPr>
        <w:t>.</w:t>
      </w:r>
    </w:p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3FC1"/>
    <w:rsid w:val="00080072"/>
    <w:rsid w:val="00193A7C"/>
    <w:rsid w:val="00203004"/>
    <w:rsid w:val="00295568"/>
    <w:rsid w:val="002B52E4"/>
    <w:rsid w:val="00310909"/>
    <w:rsid w:val="00366512"/>
    <w:rsid w:val="00431502"/>
    <w:rsid w:val="0056089B"/>
    <w:rsid w:val="005B0EEC"/>
    <w:rsid w:val="005E4121"/>
    <w:rsid w:val="00712E4D"/>
    <w:rsid w:val="00740FA4"/>
    <w:rsid w:val="007A20FA"/>
    <w:rsid w:val="007D7296"/>
    <w:rsid w:val="008847B6"/>
    <w:rsid w:val="008B4829"/>
    <w:rsid w:val="009916C6"/>
    <w:rsid w:val="009C3278"/>
    <w:rsid w:val="00AC5023"/>
    <w:rsid w:val="00AF0EC7"/>
    <w:rsid w:val="00B130A1"/>
    <w:rsid w:val="00B14804"/>
    <w:rsid w:val="00B362C4"/>
    <w:rsid w:val="00B83D51"/>
    <w:rsid w:val="00BE5B01"/>
    <w:rsid w:val="00C45558"/>
    <w:rsid w:val="00CA533F"/>
    <w:rsid w:val="00CB3ECD"/>
    <w:rsid w:val="00CC2257"/>
    <w:rsid w:val="00E14CBD"/>
    <w:rsid w:val="00E14ECB"/>
    <w:rsid w:val="00E93D0B"/>
    <w:rsid w:val="00F25F3D"/>
    <w:rsid w:val="00F4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C1"/>
    <w:pPr>
      <w:spacing w:after="0" w:line="240" w:lineRule="auto"/>
      <w:ind w:firstLine="851"/>
      <w:jc w:val="both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after="200" w:line="252" w:lineRule="auto"/>
      <w:ind w:firstLine="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after="200" w:line="252" w:lineRule="auto"/>
      <w:ind w:firstLine="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ind w:firstLine="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ind w:firstLine="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ind w:firstLine="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ind w:firstLine="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ind w:firstLine="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ind w:firstLine="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ind w:firstLine="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after="200" w:line="252" w:lineRule="auto"/>
      <w:ind w:firstLine="0"/>
      <w:jc w:val="left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ind w:firstLine="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/>
      <w:ind w:firstLine="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ind w:firstLine="0"/>
      <w:jc w:val="left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after="200" w:line="252" w:lineRule="auto"/>
      <w:ind w:left="720" w:firstLine="0"/>
      <w:contextualSpacing/>
      <w:jc w:val="left"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after="200" w:line="252" w:lineRule="auto"/>
      <w:ind w:firstLine="0"/>
      <w:jc w:val="left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 w:firstLine="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F43FC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3FC1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2018-05-03T06:44:00Z</cp:lastPrinted>
  <dcterms:created xsi:type="dcterms:W3CDTF">2018-04-27T06:48:00Z</dcterms:created>
  <dcterms:modified xsi:type="dcterms:W3CDTF">2018-05-03T06:45:00Z</dcterms:modified>
</cp:coreProperties>
</file>