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55" w:rsidRPr="00BA4D55" w:rsidRDefault="00BA4D55" w:rsidP="00BA4D55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28"/>
          <w:szCs w:val="28"/>
          <w:lang w:eastAsia="ru-RU"/>
        </w:rPr>
      </w:pPr>
      <w:r w:rsidRPr="00BA4D55">
        <w:rPr>
          <w:rFonts w:ascii="Arial" w:eastAsia="Times New Roman" w:hAnsi="Arial" w:cs="Arial"/>
          <w:b/>
          <w:bCs/>
          <w:color w:val="005EA5"/>
          <w:kern w:val="36"/>
          <w:sz w:val="28"/>
          <w:szCs w:val="28"/>
          <w:lang w:eastAsia="ru-RU"/>
        </w:rPr>
        <w:t xml:space="preserve">"МР 3.1/2.1.0194-20. 3.1. Профилактика инфекционных болезней. 2.1. Коммунальная гигиена. Рекомендации по проведению профилактических мероприятий по предупреждению распространения новой </w:t>
      </w:r>
      <w:proofErr w:type="spellStart"/>
      <w:r w:rsidRPr="00BA4D55">
        <w:rPr>
          <w:rFonts w:ascii="Arial" w:eastAsia="Times New Roman" w:hAnsi="Arial" w:cs="Arial"/>
          <w:b/>
          <w:bCs/>
          <w:color w:val="005EA5"/>
          <w:kern w:val="36"/>
          <w:sz w:val="28"/>
          <w:szCs w:val="28"/>
          <w:lang w:eastAsia="ru-RU"/>
        </w:rPr>
        <w:t>коронавирусной</w:t>
      </w:r>
      <w:proofErr w:type="spellEnd"/>
      <w:r w:rsidRPr="00BA4D55">
        <w:rPr>
          <w:rFonts w:ascii="Arial" w:eastAsia="Times New Roman" w:hAnsi="Arial" w:cs="Arial"/>
          <w:b/>
          <w:bCs/>
          <w:color w:val="005EA5"/>
          <w:kern w:val="36"/>
          <w:sz w:val="28"/>
          <w:szCs w:val="28"/>
          <w:lang w:eastAsia="ru-RU"/>
        </w:rPr>
        <w:t xml:space="preserve"> инфекции (COVID-19) в музеях, музеях-заповедниках, дворцово-парковых музеях. Методические рекомендации" (утв. Главным государственным санитарным врачом РФ 10.06.2020) (ред. от 20.08.2020)</w:t>
      </w:r>
    </w:p>
    <w:p w:rsidR="00BA4D55" w:rsidRPr="00BA4D55" w:rsidRDefault="00BA4D55" w:rsidP="00BA4D5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100001"/>
      <w:bookmarkEnd w:id="0"/>
      <w:r w:rsidRPr="00BA4D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ГОСУДАРСТВЕННОЕ САНИТАРНО-ЭПИДЕМИОЛОГИЧЕСКОЕ НОРМИРОВАНИЕ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A4D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РОССИЙСКОЙ ФЕДЕРАЦИИ</w:t>
      </w:r>
    </w:p>
    <w:p w:rsidR="00BA4D55" w:rsidRPr="00BA4D55" w:rsidRDefault="00BA4D55" w:rsidP="00BA4D55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0002"/>
      <w:bookmarkEnd w:id="1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BA4D55" w:rsidRPr="00BA4D55" w:rsidRDefault="00BA4D55" w:rsidP="00BA4D55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Федеральной службы</w:t>
      </w:r>
    </w:p>
    <w:p w:rsidR="00BA4D55" w:rsidRPr="00BA4D55" w:rsidRDefault="00BA4D55" w:rsidP="00BA4D55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надзору в сфере защиты</w:t>
      </w:r>
    </w:p>
    <w:p w:rsidR="00BA4D55" w:rsidRPr="00BA4D55" w:rsidRDefault="00BA4D55" w:rsidP="00BA4D55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потребителей</w:t>
      </w:r>
    </w:p>
    <w:p w:rsidR="00BA4D55" w:rsidRPr="00BA4D55" w:rsidRDefault="00BA4D55" w:rsidP="00BA4D55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благополучия человека,</w:t>
      </w:r>
    </w:p>
    <w:p w:rsidR="00BA4D55" w:rsidRPr="00BA4D55" w:rsidRDefault="00BA4D55" w:rsidP="00BA4D55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государственный</w:t>
      </w:r>
    </w:p>
    <w:p w:rsidR="00BA4D55" w:rsidRPr="00BA4D55" w:rsidRDefault="00BA4D55" w:rsidP="00BA4D55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санитарный врач</w:t>
      </w:r>
    </w:p>
    <w:p w:rsidR="00BA4D55" w:rsidRPr="00BA4D55" w:rsidRDefault="00BA4D55" w:rsidP="00BA4D55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:rsidR="00BA4D55" w:rsidRPr="00BA4D55" w:rsidRDefault="00BA4D55" w:rsidP="00BA4D55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А.Ю.ПОПОВА</w:t>
      </w:r>
    </w:p>
    <w:p w:rsidR="00BA4D55" w:rsidRPr="00BA4D55" w:rsidRDefault="00BA4D55" w:rsidP="00BA4D55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июня 2020 г.</w:t>
      </w:r>
    </w:p>
    <w:p w:rsidR="00BA4D55" w:rsidRPr="00BA4D55" w:rsidRDefault="00BA4D55" w:rsidP="00BA4D5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100003"/>
      <w:bookmarkEnd w:id="2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ПРОФИЛАКТИКА ИНФЕКЦИОННЫХ БОЛЕЗНЕЙ</w:t>
      </w:r>
    </w:p>
    <w:p w:rsidR="00BA4D55" w:rsidRPr="00BA4D55" w:rsidRDefault="00BA4D55" w:rsidP="00BA4D5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0004"/>
      <w:bookmarkEnd w:id="3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КОММУНАЛЬНАЯ ГИГИЕНА</w:t>
      </w:r>
    </w:p>
    <w:p w:rsidR="00BA4D55" w:rsidRPr="00BA4D55" w:rsidRDefault="00BA4D55" w:rsidP="00BA4D5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00005"/>
      <w:bookmarkEnd w:id="4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</w:t>
      </w:r>
    </w:p>
    <w:p w:rsidR="00BA4D55" w:rsidRPr="00BA4D55" w:rsidRDefault="00BA4D55" w:rsidP="00BA4D55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ПРОВЕДЕНИЮ ПРОФИЛАКТИЧЕСКИХ МЕРОПРИЯТИЙ</w:t>
      </w:r>
    </w:p>
    <w:p w:rsidR="00BA4D55" w:rsidRPr="00BA4D55" w:rsidRDefault="00BA4D55" w:rsidP="00BA4D55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ПРЕДУПРЕЖДЕНИЮ РАСПРОСТРАНЕНИЯ </w:t>
      </w:r>
      <w:proofErr w:type="gramStart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НОВОЙ</w:t>
      </w:r>
      <w:proofErr w:type="gramEnd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КОРОНАВИРУСНОЙ</w:t>
      </w:r>
    </w:p>
    <w:p w:rsidR="00BA4D55" w:rsidRPr="00BA4D55" w:rsidRDefault="00BA4D55" w:rsidP="00BA4D55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ИНФЕКЦИИ (COVID-19) В МУЗЕЯХ, МУЗЕЯХ-ЗАПОВЕДНИКАХ,</w:t>
      </w:r>
    </w:p>
    <w:p w:rsidR="00BA4D55" w:rsidRPr="00BA4D55" w:rsidRDefault="00BA4D55" w:rsidP="00BA4D55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ДВОРЦОВО-ПАРКОВЫХ </w:t>
      </w:r>
      <w:proofErr w:type="gramStart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МУЗЕЯХ</w:t>
      </w:r>
      <w:proofErr w:type="gramEnd"/>
    </w:p>
    <w:p w:rsidR="00BA4D55" w:rsidRPr="00BA4D55" w:rsidRDefault="00BA4D55" w:rsidP="00BA4D5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00006"/>
      <w:bookmarkEnd w:id="5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</w:t>
      </w:r>
    </w:p>
    <w:p w:rsidR="00BA4D55" w:rsidRPr="00BA4D55" w:rsidRDefault="00BA4D55" w:rsidP="00BA4D55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3.1/2.1.0194-20</w:t>
      </w:r>
    </w:p>
    <w:p w:rsidR="00BA4D55" w:rsidRPr="00BA4D55" w:rsidRDefault="00BA4D55" w:rsidP="00BA4D5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100007"/>
      <w:bookmarkEnd w:id="6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Разработаны Федеральной службой по надзору в сфере защиты прав потребителей и благополучия человека.</w:t>
      </w:r>
    </w:p>
    <w:p w:rsidR="00BA4D55" w:rsidRPr="00BA4D55" w:rsidRDefault="00BA4D55" w:rsidP="00BA4D5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100008"/>
      <w:bookmarkEnd w:id="7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10 июня 2020 г.</w:t>
      </w:r>
    </w:p>
    <w:p w:rsidR="00BA4D55" w:rsidRPr="00BA4D55" w:rsidRDefault="00BA4D55" w:rsidP="00BA4D5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100009"/>
      <w:bookmarkEnd w:id="8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недопущения распространения заболевания новой </w:t>
      </w:r>
      <w:proofErr w:type="spellStart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 на территории Российской Федерации необходимо обеспечить соблюдение мер предосторожности, а также проведение </w:t>
      </w:r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профилактических и дезинфекционных мероприятий при посещении музеев, музеев-заповедников, дворцово-парковых музеях.</w:t>
      </w:r>
    </w:p>
    <w:p w:rsidR="00BA4D55" w:rsidRPr="00BA4D55" w:rsidRDefault="00BA4D55" w:rsidP="00BA4D5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100010"/>
      <w:bookmarkEnd w:id="9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музеев возобновляется на основании решения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 и по предложениям, предписаниям главных государственных санитарных врачей Российской Федерации в субъектах Российской Федерации.</w:t>
      </w:r>
    </w:p>
    <w:p w:rsidR="00BA4D55" w:rsidRPr="00BA4D55" w:rsidRDefault="00BA4D55" w:rsidP="00BA4D5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100011"/>
      <w:bookmarkEnd w:id="10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Перед открытием в помещениях музея и выставочных залах проводится влажная уборка с использованием дезинфицирующих средств </w:t>
      </w:r>
      <w:proofErr w:type="spellStart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вирулицидного</w:t>
      </w:r>
      <w:proofErr w:type="spellEnd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действия, разрешенных к применению в установленном порядке.</w:t>
      </w:r>
    </w:p>
    <w:p w:rsidR="00BA4D55" w:rsidRPr="00BA4D55" w:rsidRDefault="00BA4D55" w:rsidP="00BA4D5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100012"/>
      <w:bookmarkEnd w:id="11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вентиляции очищается, проводится проверка эффективности ее работы.</w:t>
      </w:r>
    </w:p>
    <w:p w:rsidR="00BA4D55" w:rsidRPr="00BA4D55" w:rsidRDefault="00BA4D55" w:rsidP="00BA4D5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100013"/>
      <w:bookmarkEnd w:id="12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Работники, участвующие в уборке помещений, проходят инструктаж по применению дезинфицирующих средств.</w:t>
      </w:r>
    </w:p>
    <w:p w:rsidR="00BA4D55" w:rsidRPr="00BA4D55" w:rsidRDefault="00BA4D55" w:rsidP="00BA4D5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100014"/>
      <w:bookmarkEnd w:id="13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Ежедневно, перед началом работы музея и в течение рабочей смены осуществляется контроль температуры тела работников музея с обязательным отстранением от нахождения на рабочем месте лиц с повышенной температурой тела и/или признаками инфекционного заболевания.</w:t>
      </w:r>
    </w:p>
    <w:p w:rsidR="00BA4D55" w:rsidRPr="00BA4D55" w:rsidRDefault="00BA4D55" w:rsidP="00BA4D5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100015"/>
      <w:bookmarkEnd w:id="14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Ограничиваются контакты между сотрудниками музея разных отделов и функциональных групп (научные сотрудники, смотрители, кассиры, реставраторы, технический персонал и т.д.) не связанных общими задачами и производственными процессами.</w:t>
      </w:r>
    </w:p>
    <w:p w:rsidR="00BA4D55" w:rsidRPr="00BA4D55" w:rsidRDefault="00BA4D55" w:rsidP="00BA4D5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100016"/>
      <w:bookmarkEnd w:id="15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Обеспечивается дистанционная рассадка сотрудников в рабочих кабинетах, в случае невозможности - организовывается посменная работа.</w:t>
      </w:r>
    </w:p>
    <w:p w:rsidR="00BA4D55" w:rsidRPr="00BA4D55" w:rsidRDefault="00BA4D55" w:rsidP="00BA4D5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100017"/>
      <w:bookmarkEnd w:id="16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Запрещается прием пищи на рабочих местах. Прием пищи осуществляется в столовой для сотрудников или специально выделенной комнате по заранее установленному графику с учетом соблюдения дистанции 1,5 метра.</w:t>
      </w:r>
    </w:p>
    <w:p w:rsidR="00BA4D55" w:rsidRPr="00BA4D55" w:rsidRDefault="00BA4D55" w:rsidP="00BA4D5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100018"/>
      <w:bookmarkEnd w:id="17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Организовывается при входе в музей, а также на рабочих местах кассиров, в комнате приема пищи, иных мест возможного скопления посетителей, места обработки рук кожными антисептиками, предназначенными для этих целей, в том числе, с помощью установленных дозаторов.</w:t>
      </w:r>
    </w:p>
    <w:p w:rsidR="00BA4D55" w:rsidRPr="00BA4D55" w:rsidRDefault="00BA4D55" w:rsidP="00BA4D5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100019"/>
      <w:bookmarkEnd w:id="18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Сотрудники музея обеспечиваются запасом одноразовых масок и перчаток (исходя из продолжительности рабочей смены и смены масок и перчаток не реже 1 раза в 3 часа), а также кожными антисептиками для обработки рук.</w:t>
      </w:r>
    </w:p>
    <w:p w:rsidR="00BA4D55" w:rsidRPr="00BA4D55" w:rsidRDefault="00BA4D55" w:rsidP="00BA4D5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100020"/>
      <w:bookmarkEnd w:id="19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Обеспечивается </w:t>
      </w:r>
      <w:proofErr w:type="gramStart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сотрудниками музея при обслуживании посетителей защитных масок и перчаток.</w:t>
      </w:r>
    </w:p>
    <w:p w:rsidR="00BA4D55" w:rsidRPr="00BA4D55" w:rsidRDefault="00BA4D55" w:rsidP="00BA4D5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100021"/>
      <w:bookmarkEnd w:id="20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Рекомендуется установка защитных экранов в местах взаимодействия с посетителями (кассы, стойки администраторов и выдачи </w:t>
      </w:r>
      <w:proofErr w:type="spellStart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аудиогидов</w:t>
      </w:r>
      <w:proofErr w:type="spellEnd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места хранения личных вещей посетителей).</w:t>
      </w:r>
    </w:p>
    <w:p w:rsidR="00BA4D55" w:rsidRPr="00BA4D55" w:rsidRDefault="00BA4D55" w:rsidP="00BA4D5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100022"/>
      <w:bookmarkEnd w:id="21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Допустимо проведение индивидуальных экскурсий и групповых экскурсий с количеством не более 5 человек и обеспечением дистанции между группами и посетителями музея 1,5 - 2 м.</w:t>
      </w:r>
    </w:p>
    <w:p w:rsidR="00BA4D55" w:rsidRPr="00BA4D55" w:rsidRDefault="00BA4D55" w:rsidP="00BA4D5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100041"/>
      <w:bookmarkStart w:id="23" w:name="100023"/>
      <w:bookmarkEnd w:id="22"/>
      <w:bookmarkEnd w:id="23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Утратил силу. - Изменения N 1, утв. Главным государственным санитарным врачом РФ 20.08.2020.</w:t>
      </w:r>
    </w:p>
    <w:p w:rsidR="00BA4D55" w:rsidRPr="00BA4D55" w:rsidRDefault="00BA4D55" w:rsidP="00BA4D5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100042"/>
      <w:bookmarkStart w:id="25" w:name="100024"/>
      <w:bookmarkEnd w:id="24"/>
      <w:bookmarkEnd w:id="25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Обеспечивается соблюдение социальной дистанции на расстоянии не менее 1,5 метра при нахождении посетителей и сотрудников в зоне кассового обслуживания, в фойе, при входе в музей, музей-заповедник, дворцово-парковых музеях и выходе из них, в том числе путем нанесения соответствующей разметки.</w:t>
      </w:r>
    </w:p>
    <w:p w:rsidR="00BA4D55" w:rsidRPr="00BA4D55" w:rsidRDefault="00BA4D55" w:rsidP="00BA4D5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100043"/>
      <w:bookmarkStart w:id="27" w:name="100025"/>
      <w:bookmarkEnd w:id="26"/>
      <w:bookmarkEnd w:id="27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Организовывается маршрутизация, исключающая встречные потоки, а также обеспечивающая раздельные входы и </w:t>
      </w:r>
      <w:proofErr w:type="gramStart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выходы</w:t>
      </w:r>
      <w:proofErr w:type="gramEnd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здание музея, так и в выставочные залы и помещения с установкой соответствующих указателей и ограничительных лент. Предусматривается продвижение по территории музейных парков, исключающее встречные потоки на одной дорожке/аллее.</w:t>
      </w:r>
    </w:p>
    <w:p w:rsidR="00BA4D55" w:rsidRPr="00BA4D55" w:rsidRDefault="00BA4D55" w:rsidP="00BA4D5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100044"/>
      <w:bookmarkStart w:id="29" w:name="100026"/>
      <w:bookmarkEnd w:id="28"/>
      <w:bookmarkEnd w:id="29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Посетители допускаются в помещения музея при наличии гигиенической маски. Рекомендуется обеспечить возможность приобретения посетителями гигиенических масок перед входами и на территории.</w:t>
      </w:r>
    </w:p>
    <w:p w:rsidR="00BA4D55" w:rsidRPr="00BA4D55" w:rsidRDefault="00BA4D55" w:rsidP="00BA4D5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100045"/>
      <w:bookmarkStart w:id="31" w:name="100027"/>
      <w:bookmarkEnd w:id="30"/>
      <w:bookmarkEnd w:id="31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Осуществляется сбор использованных масок и перчаток сотрудников и посетителей музея в полиэтиленовые мешки с последующей утилизацией как ТБО.</w:t>
      </w:r>
    </w:p>
    <w:p w:rsidR="00BA4D55" w:rsidRPr="00BA4D55" w:rsidRDefault="00BA4D55" w:rsidP="00BA4D5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100046"/>
      <w:bookmarkStart w:id="33" w:name="100028"/>
      <w:bookmarkEnd w:id="32"/>
      <w:bookmarkEnd w:id="33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Рекомендуется по возможности осуществлять реализацию продукции бесконтактными способами, в том числе, с помощью автоматов по продаже товаров (</w:t>
      </w:r>
      <w:proofErr w:type="spellStart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вендинговых</w:t>
      </w:r>
      <w:proofErr w:type="spellEnd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машин).</w:t>
      </w:r>
    </w:p>
    <w:p w:rsidR="00BA4D55" w:rsidRPr="00BA4D55" w:rsidRDefault="00BA4D55" w:rsidP="00BA4D5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100047"/>
      <w:bookmarkStart w:id="35" w:name="100029"/>
      <w:bookmarkEnd w:id="34"/>
      <w:bookmarkEnd w:id="35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Осуществляется ежедневная влажная уборка служебных помещений и мест общего пользования (комнаты отдыха сотрудников, кассовые зоны, фойе музея, комната приема пищи и т.д.) с применением дезинфицирующих средств </w:t>
      </w:r>
      <w:proofErr w:type="spellStart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вирулицидного</w:t>
      </w:r>
      <w:proofErr w:type="spellEnd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действия.</w:t>
      </w:r>
    </w:p>
    <w:p w:rsidR="00BA4D55" w:rsidRPr="00BA4D55" w:rsidRDefault="00BA4D55" w:rsidP="00BA4D5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100048"/>
      <w:bookmarkStart w:id="37" w:name="100030"/>
      <w:bookmarkEnd w:id="36"/>
      <w:bookmarkEnd w:id="37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Осуществляется влажная уборка с применением дезинфицирующих средств </w:t>
      </w:r>
      <w:proofErr w:type="spellStart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вирулицидного</w:t>
      </w:r>
      <w:proofErr w:type="spellEnd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каждые 2 часа в туалетах, в том числе всех контактных поверхностей. Обеспечиваются в туалетах условия для соблюдения правил личной гигиены, устанавливаются дозаторы с кожными антисептиками для обработки рук.</w:t>
      </w:r>
    </w:p>
    <w:p w:rsidR="00BA4D55" w:rsidRPr="00BA4D55" w:rsidRDefault="00BA4D55" w:rsidP="00BA4D5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100049"/>
      <w:bookmarkStart w:id="39" w:name="100031"/>
      <w:bookmarkEnd w:id="38"/>
      <w:bookmarkEnd w:id="39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Осуществляется дезинфекция с кратностью обработки каждые 2 часа всех контактных поверхностей в фойе музея, залах: дверных ручек, поручней лестниц и эскалаторов, перил, поверхностей столов, оргтехники, пультов управления в лифтах и т.д.</w:t>
      </w:r>
    </w:p>
    <w:p w:rsidR="00BA4D55" w:rsidRPr="00BA4D55" w:rsidRDefault="00BA4D55" w:rsidP="00BA4D5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100050"/>
      <w:bookmarkStart w:id="41" w:name="100032"/>
      <w:bookmarkEnd w:id="40"/>
      <w:bookmarkEnd w:id="41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Осуществляется дезинфекционная обработка </w:t>
      </w:r>
      <w:proofErr w:type="spellStart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аудиогидов</w:t>
      </w:r>
      <w:proofErr w:type="spellEnd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каждого посетителя, используются </w:t>
      </w:r>
      <w:proofErr w:type="spellStart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аудиогиды</w:t>
      </w:r>
      <w:proofErr w:type="spellEnd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одноразовыми наушниками. Каждому посетителю с </w:t>
      </w:r>
      <w:proofErr w:type="spellStart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аудиогидом</w:t>
      </w:r>
      <w:proofErr w:type="spellEnd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выдается одноразовая дезинфицирующая салфетка.</w:t>
      </w:r>
    </w:p>
    <w:p w:rsidR="00BA4D55" w:rsidRPr="00BA4D55" w:rsidRDefault="00BA4D55" w:rsidP="00BA4D5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100051"/>
      <w:bookmarkStart w:id="43" w:name="100033"/>
      <w:bookmarkEnd w:id="42"/>
      <w:bookmarkEnd w:id="43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Осуществляется, при наличии оконных фрамуг, проветривание не реже чем 1 раз в два часа служебных помещений музея.</w:t>
      </w:r>
    </w:p>
    <w:p w:rsidR="00BA4D55" w:rsidRPr="00BA4D55" w:rsidRDefault="00BA4D55" w:rsidP="00BA4D5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100052"/>
      <w:bookmarkStart w:id="45" w:name="100034"/>
      <w:bookmarkEnd w:id="44"/>
      <w:bookmarkEnd w:id="45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</w:t>
      </w:r>
      <w:proofErr w:type="gramStart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Организовывается информирование посетителей и сотрудников музея путем размещения текстовой и визуальной информации в кассовой зоне, в фойе, в том числе, с использованием цифровых </w:t>
      </w:r>
      <w:proofErr w:type="spellStart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постеров</w:t>
      </w:r>
      <w:proofErr w:type="spellEnd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необходимости соблюдения посетителями музея мер по предотвращению распространения </w:t>
      </w:r>
      <w:proofErr w:type="spellStart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воздержаться от посещения музея при наличии </w:t>
      </w:r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респираторных симптомов, характерных для ОРВИ, соблюдать правила личной гигиены, в том числе пользоваться </w:t>
      </w:r>
      <w:proofErr w:type="spellStart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санитайзерами</w:t>
      </w:r>
      <w:proofErr w:type="spellEnd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Размещается необходимая информация на официальных сайтах музеев.</w:t>
      </w:r>
    </w:p>
    <w:p w:rsidR="00BA4D55" w:rsidRPr="00BA4D55" w:rsidRDefault="00BA4D55" w:rsidP="00BA4D5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100053"/>
      <w:bookmarkStart w:id="47" w:name="100035"/>
      <w:bookmarkEnd w:id="46"/>
      <w:bookmarkEnd w:id="47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Предусматривается посещение музея, в том числе парковых зон, по заранее приобретенным преимущественно электронным билетам на конкретные сеансы.</w:t>
      </w:r>
    </w:p>
    <w:p w:rsidR="00BA4D55" w:rsidRPr="00BA4D55" w:rsidRDefault="00BA4D55" w:rsidP="00BA4D5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" w:name="100054"/>
      <w:bookmarkStart w:id="49" w:name="100036"/>
      <w:bookmarkEnd w:id="48"/>
      <w:bookmarkEnd w:id="49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Рекомендуется в кассах музея использовать бесконтактные способы оплаты билетов с помощью банковских карт, технологий оплаты смартфонами и т.д., избегая использования наличных денег, при наличии возможности реализацию билетов осуществлять преимущественно бесконтактным способом, используя автоматы по продаже билетов, мобильные приложения по продаже билетов и т.д.</w:t>
      </w:r>
    </w:p>
    <w:p w:rsidR="00BA4D55" w:rsidRPr="00BA4D55" w:rsidRDefault="00BA4D55" w:rsidP="00BA4D5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100055"/>
      <w:bookmarkStart w:id="51" w:name="100037"/>
      <w:bookmarkEnd w:id="50"/>
      <w:bookmarkEnd w:id="51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Рекомендуется осуществлять контроль билетов при входе в музей бесконтактными способами с использованием сканеров </w:t>
      </w:r>
      <w:proofErr w:type="spellStart"/>
      <w:proofErr w:type="gramStart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штрих-кодов</w:t>
      </w:r>
      <w:proofErr w:type="spellEnd"/>
      <w:proofErr w:type="gramEnd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электронных билетов и аналогичных устройств.</w:t>
      </w:r>
    </w:p>
    <w:p w:rsidR="00BA4D55" w:rsidRPr="00BA4D55" w:rsidRDefault="00BA4D55" w:rsidP="00BA4D5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2" w:name="100056"/>
      <w:bookmarkStart w:id="53" w:name="100038"/>
      <w:bookmarkEnd w:id="52"/>
      <w:bookmarkEnd w:id="53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Исключается проведение в помещениях музея массовых мероприятий.</w:t>
      </w:r>
    </w:p>
    <w:p w:rsidR="00BA4D55" w:rsidRPr="00BA4D55" w:rsidRDefault="00BA4D55" w:rsidP="00BA4D5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4" w:name="100057"/>
      <w:bookmarkStart w:id="55" w:name="100039"/>
      <w:bookmarkEnd w:id="54"/>
      <w:bookmarkEnd w:id="55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Иные виды деятельности (общественное питание, торговля и др.) на территории музеев, музеев-заповедников осуществляются после принятия решений высших должностных лиц субъектов Российской Федерации о возобновлении такой деятельности на территориях субъектов с учетом санитарно-эпидемиологических требований и рекомендаций, разработанных для осуществления таких видов деятельности в условиях рисков распространения заболевания новой </w:t>
      </w:r>
      <w:proofErr w:type="spellStart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BA4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(COVID-19).</w:t>
      </w:r>
    </w:p>
    <w:p w:rsidR="00C213A0" w:rsidRPr="00BA4D55" w:rsidRDefault="00C213A0">
      <w:pPr>
        <w:rPr>
          <w:rFonts w:ascii="Times New Roman" w:hAnsi="Times New Roman" w:cs="Times New Roman"/>
          <w:sz w:val="28"/>
          <w:szCs w:val="28"/>
        </w:rPr>
      </w:pPr>
    </w:p>
    <w:sectPr w:rsidR="00C213A0" w:rsidRPr="00BA4D55" w:rsidSect="00C2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D55"/>
    <w:rsid w:val="001B1C88"/>
    <w:rsid w:val="003914F2"/>
    <w:rsid w:val="004A5C49"/>
    <w:rsid w:val="004B266C"/>
    <w:rsid w:val="004B378A"/>
    <w:rsid w:val="0051745C"/>
    <w:rsid w:val="005C0DFF"/>
    <w:rsid w:val="00652EDE"/>
    <w:rsid w:val="007273AD"/>
    <w:rsid w:val="00800978"/>
    <w:rsid w:val="009D33F5"/>
    <w:rsid w:val="00B70FCC"/>
    <w:rsid w:val="00BA4D55"/>
    <w:rsid w:val="00C06D15"/>
    <w:rsid w:val="00C213A0"/>
    <w:rsid w:val="00E3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A0"/>
  </w:style>
  <w:style w:type="paragraph" w:styleId="1">
    <w:name w:val="heading 1"/>
    <w:basedOn w:val="a"/>
    <w:link w:val="10"/>
    <w:uiPriority w:val="9"/>
    <w:qFormat/>
    <w:rsid w:val="00BA4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D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BA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BA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A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5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2021-06-23T08:57:00Z</dcterms:created>
  <dcterms:modified xsi:type="dcterms:W3CDTF">2021-06-23T10:17:00Z</dcterms:modified>
</cp:coreProperties>
</file>